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DB" w:rsidRPr="006A2076" w:rsidRDefault="006A2076" w:rsidP="006A2076">
      <w:pPr>
        <w:pStyle w:val="a3"/>
        <w:numPr>
          <w:ilvl w:val="0"/>
          <w:numId w:val="1"/>
        </w:numPr>
      </w:pPr>
      <w:r>
        <w:t xml:space="preserve">Перейти на сайт </w:t>
      </w:r>
      <w:r>
        <w:rPr>
          <w:lang w:val="en-US"/>
        </w:rPr>
        <w:t>self</w:t>
      </w:r>
      <w:r w:rsidRPr="006A2076">
        <w:t>.</w:t>
      </w:r>
      <w:proofErr w:type="spellStart"/>
      <w:r>
        <w:rPr>
          <w:lang w:val="en-US"/>
        </w:rPr>
        <w:t>irmag</w:t>
      </w:r>
      <w:proofErr w:type="spellEnd"/>
      <w:r w:rsidRPr="006A2076">
        <w:t>.</w:t>
      </w:r>
      <w:proofErr w:type="spellStart"/>
      <w:r>
        <w:rPr>
          <w:lang w:val="en-US"/>
        </w:rPr>
        <w:t>ru</w:t>
      </w:r>
      <w:proofErr w:type="spellEnd"/>
    </w:p>
    <w:p w:rsidR="006A2076" w:rsidRDefault="006A2076" w:rsidP="006A207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964857" cy="3632991"/>
            <wp:effectExtent l="0" t="0" r="0" b="5715"/>
            <wp:docPr id="1" name="Рисунок 1" descr="C:\Users\user\Desktop\Снимок_2021_03_12_13_03_40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_2021_03_12_13_03_40_5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7" cy="36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76" w:rsidRDefault="006A2076" w:rsidP="006A2076">
      <w:pPr>
        <w:jc w:val="center"/>
        <w:rPr>
          <w:lang w:val="en-US"/>
        </w:rPr>
      </w:pPr>
    </w:p>
    <w:p w:rsidR="006A2076" w:rsidRDefault="006A2076" w:rsidP="006A2076">
      <w:pPr>
        <w:pStyle w:val="a3"/>
        <w:numPr>
          <w:ilvl w:val="0"/>
          <w:numId w:val="1"/>
        </w:numPr>
      </w:pPr>
      <w:r>
        <w:t>Ввести логин и пароль, который выдан пункту предварительно:</w:t>
      </w:r>
    </w:p>
    <w:p w:rsidR="006A2076" w:rsidRDefault="006A2076" w:rsidP="006A20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41588" cy="3774866"/>
            <wp:effectExtent l="0" t="0" r="0" b="0"/>
            <wp:docPr id="2" name="Рисунок 2" descr="C:\Users\user\Desktop\Снимок_2021_03_12_13_04_00_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нимок_2021_03_12_13_04_00_34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70" cy="378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pStyle w:val="a3"/>
        <w:numPr>
          <w:ilvl w:val="0"/>
          <w:numId w:val="1"/>
        </w:numPr>
      </w:pPr>
      <w:r>
        <w:lastRenderedPageBreak/>
        <w:t>В интерфейсе будут показаны заказы, которые едут в магазин или уже находятся в магазине и не выданы посетителю.</w:t>
      </w:r>
    </w:p>
    <w:p w:rsidR="006A2076" w:rsidRDefault="006A2076" w:rsidP="006A2076">
      <w:r>
        <w:t>Статус – В доставке (заказ находится в доставке, не принят магазином).</w:t>
      </w:r>
    </w:p>
    <w:p w:rsidR="006A2076" w:rsidRDefault="006A2076" w:rsidP="006A2076">
      <w:r>
        <w:t>Статус – Доставлен в пункт самовывоза (заказ находится в магазине).</w:t>
      </w:r>
    </w:p>
    <w:p w:rsidR="006A2076" w:rsidRDefault="006A2076" w:rsidP="006A20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94310" cy="3872348"/>
            <wp:effectExtent l="0" t="0" r="1270" b="0"/>
            <wp:docPr id="3" name="Рисунок 3" descr="C:\Users\user\Desktop\Снимок_2021_03_12_13_04_49_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нимок_2021_03_12_13_04_49_61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893" cy="38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jc w:val="center"/>
      </w:pPr>
    </w:p>
    <w:p w:rsidR="006A2076" w:rsidRDefault="006A2076" w:rsidP="006A2076">
      <w:pPr>
        <w:pStyle w:val="a3"/>
        <w:numPr>
          <w:ilvl w:val="0"/>
          <w:numId w:val="1"/>
        </w:numPr>
      </w:pPr>
      <w:r>
        <w:lastRenderedPageBreak/>
        <w:t xml:space="preserve">Чтобы отметить получение заказа, нужно нажать на заказ в статусе «В доставке» и нажать кнопку «Принять доставку». После нажатия кнопки заказ поменяет статус на «Доставлен в пункт самовывоза», а клиенту придёт СМС о готовности пункта </w:t>
      </w:r>
      <w:proofErr w:type="gramStart"/>
      <w:r>
        <w:t>к</w:t>
      </w:r>
      <w:proofErr w:type="gramEnd"/>
      <w:r>
        <w:t xml:space="preserve"> выдачи заказа.</w:t>
      </w:r>
    </w:p>
    <w:p w:rsidR="006A2076" w:rsidRDefault="006A2076" w:rsidP="006A20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44269" cy="3964721"/>
            <wp:effectExtent l="0" t="0" r="8890" b="0"/>
            <wp:docPr id="4" name="Рисунок 4" descr="C:\Users\user\Desktop\Снимок_2021_03_12_13_04_58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нимок_2021_03_12_13_04_58_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988" cy="39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76" w:rsidRDefault="006A2076" w:rsidP="006A2076">
      <w:pPr>
        <w:pStyle w:val="a3"/>
        <w:numPr>
          <w:ilvl w:val="0"/>
          <w:numId w:val="1"/>
        </w:numPr>
      </w:pPr>
      <w:r>
        <w:t>Чтобы выдать заказ клиенту, нужно нажать на заказ в статусе «Доставлен в пункт самовывоза» и нажать на кнопку «Выдать». После этого заказ считается отработанным и не отображается в списке.</w:t>
      </w:r>
    </w:p>
    <w:p w:rsidR="006A2076" w:rsidRDefault="006A2076" w:rsidP="006A20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25384" cy="3744905"/>
            <wp:effectExtent l="0" t="0" r="0" b="8255"/>
            <wp:docPr id="5" name="Рисунок 5" descr="C:\Users\user\Desktop\Снимок_2021_03_12_13_05_02_5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нимок_2021_03_12_13_05_02_55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869" cy="374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76" w:rsidRDefault="006A2076" w:rsidP="006A2076">
      <w:pPr>
        <w:pStyle w:val="a3"/>
        <w:numPr>
          <w:ilvl w:val="0"/>
          <w:numId w:val="1"/>
        </w:numPr>
      </w:pPr>
      <w:r>
        <w:lastRenderedPageBreak/>
        <w:t>Для поиска заказа по номеру, нажмите на оранжевую кнопку «с лупой» и введите номер заказа в поле «Поиск».</w:t>
      </w:r>
    </w:p>
    <w:p w:rsidR="006A2076" w:rsidRDefault="00FA7749" w:rsidP="006A207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905000" cy="3525207"/>
            <wp:effectExtent l="0" t="0" r="0" b="0"/>
            <wp:docPr id="6" name="Рисунок 6" descr="C:\Users\user\Desktop\Снимок_2021_03_12_13_05_19_3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нимок_2021_03_12_13_05_19_315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47" cy="353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49" w:rsidRDefault="00FA7749" w:rsidP="00FA7749">
      <w:pPr>
        <w:pStyle w:val="a3"/>
        <w:numPr>
          <w:ilvl w:val="0"/>
          <w:numId w:val="1"/>
        </w:numPr>
      </w:pPr>
      <w:r>
        <w:t>Для обновления списка заказов, нажмите кнопку «Обновить».</w:t>
      </w:r>
    </w:p>
    <w:p w:rsidR="00FA7749" w:rsidRDefault="00FA7749" w:rsidP="00FA774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1787812" cy="3308350"/>
            <wp:effectExtent l="0" t="0" r="3175" b="6350"/>
            <wp:docPr id="7" name="Рисунок 7" descr="C:\Users\user\Desktop\Снимок_2021_03_12_13_05_19_3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нимок_2021_03_12_13_05_19_31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40" cy="3315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7749" w:rsidRDefault="00FA7749" w:rsidP="00FA7749">
      <w:pPr>
        <w:pStyle w:val="a3"/>
      </w:pPr>
    </w:p>
    <w:p w:rsidR="006A2076" w:rsidRPr="006A2076" w:rsidRDefault="006A2076" w:rsidP="006A2076">
      <w:pPr>
        <w:jc w:val="center"/>
      </w:pPr>
    </w:p>
    <w:sectPr w:rsidR="006A2076" w:rsidRPr="006A2076" w:rsidSect="006A20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B6BCE"/>
    <w:multiLevelType w:val="hybridMultilevel"/>
    <w:tmpl w:val="5C82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54"/>
    <w:rsid w:val="000874DB"/>
    <w:rsid w:val="006A2076"/>
    <w:rsid w:val="00BD1408"/>
    <w:rsid w:val="00F32E54"/>
    <w:rsid w:val="00FA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2021-03-12T05:06:00Z</dcterms:created>
  <dcterms:modified xsi:type="dcterms:W3CDTF">2021-03-12T05:20:00Z</dcterms:modified>
</cp:coreProperties>
</file>